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6C4C" w:rsidRPr="003122A9" w:rsidRDefault="00533B44">
      <w:pPr>
        <w:spacing w:line="240" w:lineRule="auto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EF51CD"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2447925</wp:posOffset>
                </wp:positionV>
                <wp:extent cx="2647950" cy="60960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60960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41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3122A9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  <w:u w:val="single"/>
                              </w:rPr>
                              <w:t>Popup Deployment Procedure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Slow Ship to safe working speed (4-10kts)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Position </w:t>
                            </w:r>
                            <w:r w:rsidR="00B557BB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pop-up</w:t>
                            </w: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near stern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Pass a slip line through the anchor </w:t>
                            </w:r>
                          </w:p>
                          <w:p w:rsidR="00EF51CD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Gently push float off the stern while maintaining positive control of the anchor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Allow the float to trail aft of the stern 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Once the cable and float are streaming out straight from the anchor,</w:t>
                            </w:r>
                            <w:r w:rsidR="00B557BB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lower anchor to the water line and</w:t>
                            </w: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let slip </w:t>
                            </w:r>
                          </w:p>
                          <w:p w:rsidR="00EF51CD" w:rsidRPr="003122A9" w:rsidRDefault="00EF51CD" w:rsidP="00EF51CD">
                            <w:p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EF51CD" w:rsidRPr="00EF51CD" w:rsidRDefault="00EF51CD" w:rsidP="00EF51CD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  <w:contextualSpacing w:val="0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EF51CD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Mark deployment location and time in UTC</w:t>
                            </w:r>
                          </w:p>
                          <w:p w:rsidR="00EF51CD" w:rsidRDefault="00EF51C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6.25pt;margin-top:192.75pt;width:208.5pt;height:480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" fillcolor="#eeece1 [3214]" stroked="f">
                <v:fill opacity="26985f"/>
                <v:textbox>
                  <w:txbxContent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</w:pPr>
                      <w:r w:rsidRPr="003122A9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  <w:u w:val="single"/>
                        </w:rPr>
                        <w:t>Popup Deployment Procedure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Slow Ship to safe working speed (4-10kts)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Position </w:t>
                      </w:r>
                      <w:r w:rsidR="00B557BB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pop-up</w:t>
                      </w: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near stern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Pass a slip line through the anchor </w:t>
                      </w:r>
                    </w:p>
                    <w:p w:rsidR="00EF51CD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Gently push float off the stern while maintaining positive control of the anchor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Allow the float to trail aft of the stern 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Once the cable and float are streaming out straight from the anchor,</w:t>
                      </w:r>
                      <w:r w:rsidR="00B557BB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lower anchor to the water line and</w:t>
                      </w: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let slip </w:t>
                      </w:r>
                    </w:p>
                    <w:p w:rsidR="00EF51CD" w:rsidRPr="003122A9" w:rsidRDefault="00EF51CD" w:rsidP="00EF51CD">
                      <w:p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EF51CD" w:rsidRPr="00EF51CD" w:rsidRDefault="00EF51CD" w:rsidP="00EF51CD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  <w:contextualSpacing w:val="0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EF51CD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Mark deployment location and time in UTC</w:t>
                      </w:r>
                    </w:p>
                    <w:p w:rsidR="00EF51CD" w:rsidRDefault="00EF51CD"/>
                  </w:txbxContent>
                </v:textbox>
                <w10:wrap type="square"/>
              </v:shape>
            </w:pict>
          </mc:Fallback>
        </mc:AlternateContent>
      </w:r>
      <w:r w:rsidR="00FE3BC4">
        <w:rPr>
          <w:rFonts w:ascii="Times New Roman" w:hAnsi="Times New Roman" w:cs="Times New Roman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277.5pt;margin-top:181.35pt;width:249pt;height:523.8pt;z-index:251695104;mso-position-horizontal-relative:text;mso-position-vertical-relative:text;mso-width-relative:page;mso-height-relative:page">
            <v:imagedata r:id="rId7" o:title="IMG_3803" cropleft="12940f" cropright="11040f"/>
            <w10:wrap type="square"/>
          </v:shape>
        </w:pict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548CBF6C" wp14:editId="3698670E">
            <wp:extent cx="1338263" cy="1338263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0FB64F3E" wp14:editId="600AB81E">
            <wp:extent cx="1395413" cy="1395413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1395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067F9" w:rsidRPr="003122A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114300" distB="114300" distL="114300" distR="114300" wp14:anchorId="16463264" wp14:editId="1E07D17D">
            <wp:extent cx="1338263" cy="1338263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8263" cy="1338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D6C4C" w:rsidRPr="003122A9" w:rsidRDefault="004067F9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br/>
      </w:r>
      <w:r w:rsidR="0038497B" w:rsidRPr="003122A9">
        <w:rPr>
          <w:rFonts w:ascii="Times New Roman" w:hAnsi="Times New Roman" w:cs="Times New Roman"/>
          <w:sz w:val="28"/>
          <w:szCs w:val="28"/>
        </w:rPr>
        <w:t>POPUP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</w:t>
      </w:r>
      <w:r w:rsidR="0038497B" w:rsidRPr="003122A9">
        <w:rPr>
          <w:rFonts w:ascii="Times New Roman" w:hAnsi="Times New Roman" w:cs="Times New Roman"/>
          <w:sz w:val="28"/>
          <w:szCs w:val="28"/>
        </w:rPr>
        <w:t>GEN. 4</w:t>
      </w:r>
      <w:r w:rsidRPr="003122A9">
        <w:rPr>
          <w:rFonts w:ascii="Times New Roman" w:hAnsi="Times New Roman" w:cs="Times New Roman"/>
          <w:sz w:val="28"/>
          <w:szCs w:val="28"/>
        </w:rPr>
        <w:br/>
        <w:t>DEPLOYMENT PROCEDURES</w:t>
      </w:r>
      <w:r w:rsidRPr="003122A9">
        <w:rPr>
          <w:rFonts w:ascii="Times New Roman" w:hAnsi="Times New Roman" w:cs="Times New Roman"/>
          <w:sz w:val="28"/>
          <w:szCs w:val="28"/>
        </w:rPr>
        <w:br/>
      </w:r>
      <w:r w:rsidR="0038497B" w:rsidRPr="003122A9">
        <w:rPr>
          <w:rFonts w:ascii="Times New Roman" w:hAnsi="Times New Roman" w:cs="Times New Roman"/>
          <w:sz w:val="28"/>
          <w:szCs w:val="28"/>
        </w:rPr>
        <w:t>SUMMER / FALL 20</w:t>
      </w:r>
      <w:r w:rsidR="00417A04">
        <w:rPr>
          <w:rFonts w:ascii="Times New Roman" w:hAnsi="Times New Roman" w:cs="Times New Roman"/>
          <w:sz w:val="28"/>
          <w:szCs w:val="28"/>
        </w:rPr>
        <w:t>20</w: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FE3BC4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rect id="_x0000_i1025" style="width:0;height:1.5pt" o:hralign="center" o:hrstd="t" o:hr="t" fillcolor="#a0a0a0" stroked="f"/>
        </w:pict>
      </w: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38497B" w:rsidRPr="003122A9" w:rsidRDefault="00021064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t>Point of Contact</w:t>
      </w:r>
      <w:r w:rsidR="004067F9" w:rsidRPr="003122A9">
        <w:rPr>
          <w:rFonts w:ascii="Times New Roman" w:hAnsi="Times New Roman" w:cs="Times New Roman"/>
          <w:sz w:val="28"/>
          <w:szCs w:val="28"/>
        </w:rPr>
        <w:br/>
      </w:r>
      <w:r w:rsidR="008462F0" w:rsidRPr="003122A9">
        <w:rPr>
          <w:rFonts w:ascii="Times New Roman" w:hAnsi="Times New Roman" w:cs="Times New Roman"/>
          <w:sz w:val="28"/>
          <w:szCs w:val="28"/>
        </w:rPr>
        <w:br/>
        <w:t>LTJG Sarah Donohoe</w:t>
      </w:r>
      <w:r w:rsidR="008462F0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t xml:space="preserve">sarah.s.donohoe@noaa.gov </w:t>
      </w:r>
      <w:r w:rsidR="008462F0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t>office 206-526-6746</w:t>
      </w:r>
      <w:r w:rsidR="004067F9" w:rsidRPr="003122A9">
        <w:rPr>
          <w:rFonts w:ascii="Times New Roman" w:hAnsi="Times New Roman" w:cs="Times New Roman"/>
          <w:sz w:val="28"/>
          <w:szCs w:val="28"/>
        </w:rPr>
        <w:br/>
      </w:r>
      <w:r w:rsidR="004067F9" w:rsidRPr="003122A9">
        <w:rPr>
          <w:rFonts w:ascii="Times New Roman" w:hAnsi="Times New Roman" w:cs="Times New Roman"/>
          <w:sz w:val="28"/>
          <w:szCs w:val="28"/>
        </w:rPr>
        <w:br/>
        <w:t>Background</w:t>
      </w:r>
    </w:p>
    <w:p w:rsidR="00B557BB" w:rsidRDefault="004067F9" w:rsidP="00B557BB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3122A9">
        <w:rPr>
          <w:rFonts w:ascii="Times New Roman" w:hAnsi="Times New Roman" w:cs="Times New Roman"/>
          <w:sz w:val="28"/>
          <w:szCs w:val="28"/>
        </w:rPr>
        <w:br/>
        <w:t xml:space="preserve">The </w:t>
      </w:r>
      <w:r w:rsidR="00B557BB">
        <w:rPr>
          <w:rFonts w:ascii="Times New Roman" w:hAnsi="Times New Roman" w:cs="Times New Roman"/>
          <w:sz w:val="28"/>
          <w:szCs w:val="28"/>
        </w:rPr>
        <w:t>pop-up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</w:t>
      </w:r>
      <w:r w:rsidR="00B557BB">
        <w:rPr>
          <w:rFonts w:ascii="Times New Roman" w:hAnsi="Times New Roman" w:cs="Times New Roman"/>
          <w:sz w:val="28"/>
          <w:szCs w:val="28"/>
        </w:rPr>
        <w:t>floats</w:t>
      </w:r>
      <w:r w:rsidRPr="003122A9">
        <w:rPr>
          <w:rFonts w:ascii="Times New Roman" w:hAnsi="Times New Roman" w:cs="Times New Roman"/>
          <w:sz w:val="28"/>
          <w:szCs w:val="28"/>
        </w:rPr>
        <w:t xml:space="preserve"> are one of several new technologies in development by the Innovative Technology for Arctic Exploration (ITAE) </w:t>
      </w:r>
      <w:r w:rsidR="00B557BB">
        <w:rPr>
          <w:rFonts w:ascii="Times New Roman" w:hAnsi="Times New Roman" w:cs="Times New Roman"/>
          <w:sz w:val="28"/>
          <w:szCs w:val="28"/>
        </w:rPr>
        <w:t>program</w:t>
      </w:r>
      <w:r w:rsidRPr="003122A9">
        <w:rPr>
          <w:rFonts w:ascii="Times New Roman" w:hAnsi="Times New Roman" w:cs="Times New Roman"/>
          <w:sz w:val="28"/>
          <w:szCs w:val="28"/>
        </w:rPr>
        <w:t xml:space="preserve">. They are compact instruments housed in low-cost commercial crab floats and optimized for use in the relatively shallow waters of the Arctic continental shelf. The </w:t>
      </w:r>
      <w:proofErr w:type="spellStart"/>
      <w:r w:rsidR="00B557BB">
        <w:rPr>
          <w:rFonts w:ascii="Times New Roman" w:hAnsi="Times New Roman" w:cs="Times New Roman"/>
          <w:sz w:val="28"/>
          <w:szCs w:val="28"/>
        </w:rPr>
        <w:t>flaots</w:t>
      </w:r>
      <w:proofErr w:type="spellEnd"/>
      <w:r w:rsidRPr="003122A9">
        <w:rPr>
          <w:rFonts w:ascii="Times New Roman" w:hAnsi="Times New Roman" w:cs="Times New Roman"/>
          <w:sz w:val="28"/>
          <w:szCs w:val="28"/>
        </w:rPr>
        <w:t xml:space="preserve"> are expendable and capable of providing approximately </w:t>
      </w:r>
      <w:r w:rsidR="00704623" w:rsidRPr="003122A9">
        <w:rPr>
          <w:rFonts w:ascii="Times New Roman" w:hAnsi="Times New Roman" w:cs="Times New Roman"/>
          <w:sz w:val="28"/>
          <w:szCs w:val="28"/>
        </w:rPr>
        <w:t>18 months</w:t>
      </w:r>
      <w:r w:rsidRPr="003122A9">
        <w:rPr>
          <w:rFonts w:ascii="Times New Roman" w:hAnsi="Times New Roman" w:cs="Times New Roman"/>
          <w:sz w:val="28"/>
          <w:szCs w:val="28"/>
        </w:rPr>
        <w:t xml:space="preserve"> of data transmitted via Iridium short-burst-data messages; designed to be sunk with an anchor and a timed burn-wire release at sea during late summer to early fall in ice-free conditions. At a pre-programmed release date the burn </w:t>
      </w:r>
      <w:r w:rsidRPr="003122A9">
        <w:rPr>
          <w:rFonts w:ascii="Times New Roman" w:hAnsi="Times New Roman" w:cs="Times New Roman"/>
          <w:sz w:val="28"/>
          <w:szCs w:val="28"/>
        </w:rPr>
        <w:t xml:space="preserve">wire will release the anchor and the sensors will capture a single water column profile as it rises and gets trapped under the ice. In this phase the </w:t>
      </w:r>
      <w:r w:rsidR="00B557BB">
        <w:rPr>
          <w:rFonts w:ascii="Times New Roman" w:hAnsi="Times New Roman" w:cs="Times New Roman"/>
          <w:sz w:val="28"/>
          <w:szCs w:val="28"/>
        </w:rPr>
        <w:t>pop-up</w:t>
      </w:r>
      <w:r w:rsidRPr="003122A9">
        <w:rPr>
          <w:rFonts w:ascii="Times New Roman" w:hAnsi="Times New Roman" w:cs="Times New Roman"/>
          <w:sz w:val="28"/>
          <w:szCs w:val="28"/>
        </w:rPr>
        <w:t xml:space="preserve"> collects oceanographic data on conditions directly under Arctic sea ice during spring and early summer. Once the Arctic sea ice retreats and the float is freed the </w:t>
      </w:r>
      <w:r w:rsidR="00B557BB">
        <w:rPr>
          <w:rFonts w:ascii="Times New Roman" w:hAnsi="Times New Roman" w:cs="Times New Roman"/>
          <w:sz w:val="28"/>
          <w:szCs w:val="28"/>
        </w:rPr>
        <w:t>pop-up</w:t>
      </w:r>
      <w:r w:rsidR="00704623" w:rsidRPr="003122A9">
        <w:rPr>
          <w:rFonts w:ascii="Times New Roman" w:hAnsi="Times New Roman" w:cs="Times New Roman"/>
          <w:sz w:val="28"/>
          <w:szCs w:val="28"/>
        </w:rPr>
        <w:t xml:space="preserve"> </w:t>
      </w:r>
      <w:r w:rsidRPr="003122A9">
        <w:rPr>
          <w:rFonts w:ascii="Times New Roman" w:hAnsi="Times New Roman" w:cs="Times New Roman"/>
          <w:sz w:val="28"/>
          <w:szCs w:val="28"/>
        </w:rPr>
        <w:t>begins transmitting stored data and location until b</w:t>
      </w:r>
      <w:r w:rsidR="003122A9">
        <w:rPr>
          <w:rFonts w:ascii="Times New Roman" w:hAnsi="Times New Roman" w:cs="Times New Roman"/>
          <w:sz w:val="28"/>
          <w:szCs w:val="28"/>
        </w:rPr>
        <w:t xml:space="preserve">attery life is fully drained. </w:t>
      </w:r>
    </w:p>
    <w:p w:rsidR="009D6C4C" w:rsidRPr="00B557BB" w:rsidRDefault="00B557BB" w:rsidP="00B557BB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9F31D2">
        <w:rPr>
          <w:rFonts w:ascii="Times New Roman" w:hAnsi="Times New Roman" w:cs="Times New Roman"/>
          <w:b/>
          <w:noProof/>
          <w:sz w:val="24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FA025B" wp14:editId="043922D2">
                <wp:simplePos x="0" y="0"/>
                <wp:positionH relativeFrom="column">
                  <wp:posOffset>3056255</wp:posOffset>
                </wp:positionH>
                <wp:positionV relativeFrom="paragraph">
                  <wp:posOffset>115570</wp:posOffset>
                </wp:positionV>
                <wp:extent cx="277495" cy="277495"/>
                <wp:effectExtent l="0" t="0" r="27305" b="222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4DC6" w:rsidRDefault="00B557BB" w:rsidP="00E04DC6">
                            <w:r>
                              <w:t>1</w:t>
                            </w:r>
                            <w:r w:rsidR="00E04DC6"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A025B" id="Text Box 4" o:spid="_x0000_s1027" type="#_x0000_t202" style="position:absolute;margin-left:240.65pt;margin-top:9.1pt;width:21.85pt;height:21.8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" fillcolor="white [3201]" strokeweight=".5pt">
                <v:textbox style="mso-fit-shape-to-text:t" inset="3.6pt,,3.6pt">
                  <w:txbxContent>
                    <w:p w:rsidR="00E04DC6" w:rsidRDefault="00B557BB" w:rsidP="00E04DC6">
                      <w:r>
                        <w:t>1</w:t>
                      </w:r>
                      <w:r w:rsidR="00E04DC6"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9F31D2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FA025B" wp14:editId="043922D2">
                <wp:simplePos x="0" y="0"/>
                <wp:positionH relativeFrom="column">
                  <wp:posOffset>4974590</wp:posOffset>
                </wp:positionH>
                <wp:positionV relativeFrom="paragraph">
                  <wp:posOffset>112395</wp:posOffset>
                </wp:positionV>
                <wp:extent cx="265814" cy="244549"/>
                <wp:effectExtent l="0" t="0" r="20320" b="222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65814" cy="244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4DC6" w:rsidRDefault="00B557BB" w:rsidP="00E04DC6">
                            <w:r>
                              <w:t>1</w:t>
                            </w:r>
                            <w:r w:rsidR="00E04DC6">
                              <w:t>b</w:t>
                            </w:r>
                          </w:p>
                          <w:p w:rsidR="00E04DC6" w:rsidRDefault="00E04DC6" w:rsidP="00E04DC6"/>
                        </w:txbxContent>
                      </wps:txbx>
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A025B" id="Text Box 16" o:spid="_x0000_s1028" type="#_x0000_t202" style="position:absolute;margin-left:391.7pt;margin-top:8.85pt;width:20.95pt;height:19.2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" fillcolor="white [3201]" strokeweight=".5pt">
                <v:textbox inset="3.6pt,,3.6pt">
                  <w:txbxContent>
                    <w:p w:rsidR="00E04DC6" w:rsidRDefault="00B557BB" w:rsidP="00E04DC6">
                      <w:r>
                        <w:t>1</w:t>
                      </w:r>
                      <w:r w:rsidR="00E04DC6">
                        <w:t>b</w:t>
                      </w:r>
                    </w:p>
                    <w:p w:rsidR="00E04DC6" w:rsidRDefault="00E04DC6" w:rsidP="00E04DC6"/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w:pict>
          <v:shape id="_x0000_s1028" type="#_x0000_t75" style="position:absolute;margin-left:382.35pt;margin-top:.5pt;width:139.9pt;height:186.5pt;z-index:251693056;mso-position-horizontal-relative:text;mso-position-vertical-relative:text;mso-width-relative:page;mso-height-relative:page">
            <v:imagedata r:id="rId11" o:title="IMG_3805"/>
            <w10:wrap type="square"/>
          </v:shape>
        </w:pict>
      </w:r>
      <w:r>
        <w:rPr>
          <w:rFonts w:ascii="Times New Roman" w:hAnsi="Times New Roman" w:cs="Times New Roman"/>
          <w:noProof/>
          <w:sz w:val="24"/>
          <w:szCs w:val="28"/>
        </w:rPr>
        <w:pict>
          <v:shape id="_x0000_s1027" type="#_x0000_t75" style="position:absolute;margin-left:230.25pt;margin-top:.5pt;width:139.85pt;height:186.5pt;z-index:251691008;mso-position-horizontal-relative:text;mso-position-vertical-relative:text;mso-width-relative:page;mso-height-relative:page">
            <v:imagedata r:id="rId12" o:title="IMG_3804"/>
            <w10:wrap type="square"/>
          </v:shape>
        </w:pict>
      </w:r>
      <w:r w:rsidRPr="009F31D2">
        <w:rPr>
          <w:rFonts w:ascii="Times New Roman" w:hAnsi="Times New Roman" w:cs="Times New Roman"/>
          <w:noProof/>
          <w:sz w:val="24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36363B2" wp14:editId="36F47290">
                <wp:simplePos x="0" y="0"/>
                <wp:positionH relativeFrom="column">
                  <wp:posOffset>5406390</wp:posOffset>
                </wp:positionH>
                <wp:positionV relativeFrom="paragraph">
                  <wp:posOffset>394970</wp:posOffset>
                </wp:positionV>
                <wp:extent cx="628777" cy="899237"/>
                <wp:effectExtent l="19050" t="19050" r="38100" b="3429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777" cy="899237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8DB95D" id="Oval 22" o:spid="_x0000_s1026" style="position:absolute;margin-left:425.7pt;margin-top:31.1pt;width:49.5pt;height:70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" filled="f" strokecolor="yellow" strokeweight="4.5pt"/>
            </w:pict>
          </mc:Fallback>
        </mc:AlternateContent>
      </w:r>
      <w:r w:rsidR="005A678A" w:rsidRPr="00B557BB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4067F9" w:rsidRPr="00B557BB">
        <w:rPr>
          <w:rFonts w:ascii="Times New Roman" w:hAnsi="Times New Roman" w:cs="Times New Roman"/>
          <w:sz w:val="24"/>
          <w:szCs w:val="28"/>
        </w:rPr>
        <w:br/>
      </w:r>
    </w:p>
    <w:p w:rsidR="00533B44" w:rsidRPr="009F31D2" w:rsidRDefault="00B557BB" w:rsidP="00533B44">
      <w:pPr>
        <w:spacing w:line="240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</w:t>
      </w:r>
      <w:r w:rsidR="005A678A" w:rsidRPr="009F31D2">
        <w:rPr>
          <w:rFonts w:ascii="Times New Roman" w:hAnsi="Times New Roman" w:cs="Times New Roman"/>
          <w:b/>
          <w:sz w:val="28"/>
          <w:szCs w:val="28"/>
        </w:rPr>
        <w:t>)</w:t>
      </w:r>
      <w:r w:rsidR="004067F9" w:rsidRPr="009F31D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A678A" w:rsidRPr="009F31D2">
        <w:rPr>
          <w:rFonts w:ascii="Times New Roman" w:hAnsi="Times New Roman" w:cs="Times New Roman"/>
          <w:b/>
          <w:sz w:val="28"/>
          <w:szCs w:val="28"/>
        </w:rPr>
        <w:t>Attach Anchor</w:t>
      </w:r>
    </w:p>
    <w:p w:rsidR="00533B44" w:rsidRPr="009F31D2" w:rsidRDefault="00533B44" w:rsidP="00533B44">
      <w:pPr>
        <w:spacing w:line="240" w:lineRule="auto"/>
        <w:ind w:left="720"/>
        <w:contextualSpacing w:val="0"/>
        <w:rPr>
          <w:rFonts w:ascii="Times New Roman" w:hAnsi="Times New Roman" w:cs="Times New Roman"/>
          <w:b/>
          <w:sz w:val="24"/>
          <w:szCs w:val="28"/>
        </w:rPr>
      </w:pPr>
    </w:p>
    <w:p w:rsidR="00021064" w:rsidRPr="009F31D2" w:rsidRDefault="00021064" w:rsidP="00533B44">
      <w:pPr>
        <w:pStyle w:val="ListParagraph"/>
        <w:numPr>
          <w:ilvl w:val="0"/>
          <w:numId w:val="4"/>
        </w:numPr>
        <w:spacing w:line="240" w:lineRule="auto"/>
        <w:contextualSpacing w:val="0"/>
        <w:rPr>
          <w:rFonts w:ascii="Times New Roman" w:hAnsi="Times New Roman" w:cs="Times New Roman"/>
          <w:b/>
          <w:sz w:val="24"/>
          <w:szCs w:val="28"/>
        </w:rPr>
      </w:pPr>
      <w:r w:rsidRPr="009F31D2">
        <w:rPr>
          <w:rFonts w:ascii="Times New Roman" w:hAnsi="Times New Roman" w:cs="Times New Roman"/>
          <w:b/>
          <w:sz w:val="24"/>
          <w:szCs w:val="28"/>
        </w:rPr>
        <w:t>Loop the anchor cable</w:t>
      </w:r>
      <w:r w:rsidRPr="009F31D2">
        <w:rPr>
          <w:rFonts w:ascii="Times New Roman" w:hAnsi="Times New Roman" w:cs="Times New Roman"/>
          <w:sz w:val="24"/>
          <w:szCs w:val="28"/>
        </w:rPr>
        <w:t xml:space="preserve"> around the anchor chain link and back through the cable eye in a hitch</w:t>
      </w:r>
    </w:p>
    <w:p w:rsidR="00021064" w:rsidRPr="009F31D2" w:rsidRDefault="00021064" w:rsidP="00533B44">
      <w:pPr>
        <w:spacing w:line="240" w:lineRule="auto"/>
        <w:contextualSpacing w:val="0"/>
        <w:rPr>
          <w:rFonts w:ascii="Times New Roman" w:hAnsi="Times New Roman" w:cs="Times New Roman"/>
          <w:sz w:val="24"/>
          <w:szCs w:val="28"/>
        </w:rPr>
      </w:pPr>
    </w:p>
    <w:p w:rsidR="009D6C4C" w:rsidRPr="009F31D2" w:rsidRDefault="00007B7F" w:rsidP="00533B44">
      <w:pPr>
        <w:pStyle w:val="ListParagraph"/>
        <w:numPr>
          <w:ilvl w:val="0"/>
          <w:numId w:val="4"/>
        </w:numPr>
        <w:spacing w:line="240" w:lineRule="auto"/>
        <w:contextualSpacing w:val="0"/>
        <w:rPr>
          <w:rFonts w:ascii="Times New Roman" w:hAnsi="Times New Roman" w:cs="Times New Roman"/>
          <w:sz w:val="24"/>
          <w:szCs w:val="28"/>
        </w:rPr>
      </w:pPr>
      <w:r w:rsidRPr="009F31D2">
        <w:rPr>
          <w:rFonts w:ascii="Times New Roman" w:hAnsi="Times New Roman" w:cs="Times New Roman"/>
          <w:b/>
          <w:sz w:val="24"/>
          <w:szCs w:val="28"/>
        </w:rPr>
        <w:t>A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>ttach the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free end of the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>cable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to the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lower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>chain link</w:t>
      </w:r>
      <w:r w:rsidR="00C51311" w:rsidRPr="009F31D2">
        <w:rPr>
          <w:rFonts w:ascii="Times New Roman" w:hAnsi="Times New Roman" w:cs="Times New Roman"/>
          <w:b/>
          <w:sz w:val="24"/>
          <w:szCs w:val="28"/>
        </w:rPr>
        <w:t xml:space="preserve"> on the release</w:t>
      </w:r>
      <w:r w:rsidR="00021064" w:rsidRPr="009F31D2">
        <w:rPr>
          <w:rFonts w:ascii="Times New Roman" w:hAnsi="Times New Roman" w:cs="Times New Roman"/>
          <w:b/>
          <w:sz w:val="24"/>
          <w:szCs w:val="28"/>
        </w:rPr>
        <w:t xml:space="preserve"> block</w:t>
      </w:r>
      <w:r w:rsidR="00021064" w:rsidRPr="009F31D2">
        <w:rPr>
          <w:rFonts w:ascii="Times New Roman" w:hAnsi="Times New Roman" w:cs="Times New Roman"/>
          <w:sz w:val="24"/>
          <w:szCs w:val="28"/>
        </w:rPr>
        <w:t xml:space="preserve"> via the shackle</w:t>
      </w:r>
      <w:r w:rsidR="00C51311" w:rsidRPr="009F31D2">
        <w:rPr>
          <w:rFonts w:ascii="Times New Roman" w:hAnsi="Times New Roman" w:cs="Times New Roman"/>
          <w:sz w:val="24"/>
          <w:szCs w:val="28"/>
        </w:rPr>
        <w:t>.</w:t>
      </w:r>
      <w:r w:rsidR="00021064" w:rsidRPr="009F31D2">
        <w:rPr>
          <w:rFonts w:ascii="Times New Roman" w:hAnsi="Times New Roman" w:cs="Times New Roman"/>
          <w:sz w:val="24"/>
          <w:szCs w:val="28"/>
        </w:rPr>
        <w:t xml:space="preserve"> Use a cotter pin to secure shackle.</w:t>
      </w:r>
    </w:p>
    <w:p w:rsidR="00021064" w:rsidRPr="00EF51CD" w:rsidRDefault="00021064" w:rsidP="004067F9">
      <w:pPr>
        <w:spacing w:line="240" w:lineRule="auto"/>
        <w:contextualSpacing w:val="0"/>
        <w:rPr>
          <w:rFonts w:ascii="Times New Roman" w:hAnsi="Times New Roman" w:cs="Times New Roman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50E73" w:rsidRPr="003122A9" w:rsidRDefault="00350E73" w:rsidP="00350E73">
      <w:pPr>
        <w:spacing w:line="240" w:lineRule="auto"/>
        <w:contextualSpacing w:val="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D6C4C" w:rsidRPr="003122A9" w:rsidRDefault="009D6C4C" w:rsidP="00EF51CD">
      <w:pPr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p w:rsidR="009D6C4C" w:rsidRPr="003122A9" w:rsidRDefault="009D6C4C">
      <w:pPr>
        <w:spacing w:line="240" w:lineRule="auto"/>
        <w:contextualSpacing w:val="0"/>
        <w:rPr>
          <w:rFonts w:ascii="Times New Roman" w:hAnsi="Times New Roman" w:cs="Times New Roman"/>
          <w:sz w:val="28"/>
          <w:szCs w:val="28"/>
        </w:rPr>
      </w:pPr>
    </w:p>
    <w:sectPr w:rsidR="009D6C4C" w:rsidRPr="003122A9" w:rsidSect="005A678A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0" w:footer="720" w:gutter="0"/>
      <w:pgNumType w:start="1"/>
      <w:cols w:num="2" w:space="720" w:equalWidth="0">
        <w:col w:w="5040" w:space="720"/>
        <w:col w:w="5040" w:space="0"/>
      </w:cols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3BC4" w:rsidRDefault="00FE3BC4">
      <w:pPr>
        <w:spacing w:line="240" w:lineRule="auto"/>
      </w:pPr>
      <w:r>
        <w:separator/>
      </w:r>
    </w:p>
  </w:endnote>
  <w:endnote w:type="continuationSeparator" w:id="0">
    <w:p w:rsidR="00FE3BC4" w:rsidRDefault="00FE3B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3BC4" w:rsidRDefault="00FE3BC4">
      <w:pPr>
        <w:spacing w:line="240" w:lineRule="auto"/>
      </w:pPr>
      <w:r>
        <w:separator/>
      </w:r>
    </w:p>
  </w:footnote>
  <w:footnote w:type="continuationSeparator" w:id="0">
    <w:p w:rsidR="00FE3BC4" w:rsidRDefault="00FE3BC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6C4C" w:rsidRDefault="009D6C4C">
    <w:pPr>
      <w:contextualSpacing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97954"/>
    <w:multiLevelType w:val="multilevel"/>
    <w:tmpl w:val="BC64EBA2"/>
    <w:lvl w:ilvl="0">
      <w:start w:val="1"/>
      <w:numFmt w:val="lowerLetter"/>
      <w:lvlText w:val="%1)"/>
      <w:lvlJc w:val="left"/>
      <w:pPr>
        <w:ind w:left="5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934CA5"/>
    <w:multiLevelType w:val="hybridMultilevel"/>
    <w:tmpl w:val="72102822"/>
    <w:lvl w:ilvl="0" w:tplc="DCD6A1CA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1F75102"/>
    <w:multiLevelType w:val="hybridMultilevel"/>
    <w:tmpl w:val="B09CDE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768BC"/>
    <w:multiLevelType w:val="hybridMultilevel"/>
    <w:tmpl w:val="68366E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18609A"/>
    <w:multiLevelType w:val="hybridMultilevel"/>
    <w:tmpl w:val="60761D76"/>
    <w:lvl w:ilvl="0" w:tplc="B136D458">
      <w:start w:val="1"/>
      <w:numFmt w:val="lowerLetter"/>
      <w:lvlText w:val="%1)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7C297866"/>
    <w:multiLevelType w:val="hybridMultilevel"/>
    <w:tmpl w:val="09242B40"/>
    <w:lvl w:ilvl="0" w:tplc="04090017">
      <w:start w:val="1"/>
      <w:numFmt w:val="lowerLetter"/>
      <w:lvlText w:val="%1)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C4C"/>
    <w:rsid w:val="00007B7F"/>
    <w:rsid w:val="00021064"/>
    <w:rsid w:val="000E2925"/>
    <w:rsid w:val="003122A9"/>
    <w:rsid w:val="00350E73"/>
    <w:rsid w:val="0038497B"/>
    <w:rsid w:val="004067F9"/>
    <w:rsid w:val="00417A04"/>
    <w:rsid w:val="004D1B4B"/>
    <w:rsid w:val="00533B44"/>
    <w:rsid w:val="00571CE7"/>
    <w:rsid w:val="005A678A"/>
    <w:rsid w:val="00704623"/>
    <w:rsid w:val="00712147"/>
    <w:rsid w:val="0076016A"/>
    <w:rsid w:val="007C25A7"/>
    <w:rsid w:val="008462F0"/>
    <w:rsid w:val="009D6C4C"/>
    <w:rsid w:val="009F31D2"/>
    <w:rsid w:val="00B557BB"/>
    <w:rsid w:val="00B9267C"/>
    <w:rsid w:val="00C51311"/>
    <w:rsid w:val="00E04DC6"/>
    <w:rsid w:val="00EC4B5D"/>
    <w:rsid w:val="00EF51CD"/>
    <w:rsid w:val="00FE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48E696E"/>
  <w15:docId w15:val="{C27CBCCB-5405-4131-9029-ABE5DE44D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67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78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A678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678A"/>
  </w:style>
  <w:style w:type="paragraph" w:styleId="Footer">
    <w:name w:val="footer"/>
    <w:basedOn w:val="Normal"/>
    <w:link w:val="FooterChar"/>
    <w:uiPriority w:val="99"/>
    <w:unhideWhenUsed/>
    <w:rsid w:val="005A678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678A"/>
  </w:style>
  <w:style w:type="paragraph" w:styleId="ListParagraph">
    <w:name w:val="List Paragraph"/>
    <w:basedOn w:val="Normal"/>
    <w:uiPriority w:val="34"/>
    <w:qFormat/>
    <w:rsid w:val="000E2925"/>
    <w:pPr>
      <w:ind w:left="720"/>
    </w:pPr>
  </w:style>
  <w:style w:type="character" w:styleId="Hyperlink">
    <w:name w:val="Hyperlink"/>
    <w:basedOn w:val="DefaultParagraphFont"/>
    <w:uiPriority w:val="99"/>
    <w:unhideWhenUsed/>
    <w:rsid w:val="00350E7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P. Langis</dc:creator>
  <cp:lastModifiedBy>Sarah Donohoe</cp:lastModifiedBy>
  <cp:revision>3</cp:revision>
  <cp:lastPrinted>2018-08-02T22:09:00Z</cp:lastPrinted>
  <dcterms:created xsi:type="dcterms:W3CDTF">2020-05-29T16:16:00Z</dcterms:created>
  <dcterms:modified xsi:type="dcterms:W3CDTF">2020-05-29T16:20:00Z</dcterms:modified>
</cp:coreProperties>
</file>